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E7D" w:rsidRDefault="00153E7D" w:rsidP="00153E7D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D650C">
        <w:rPr>
          <w:rFonts w:ascii="Times New Roman" w:hAnsi="Times New Roman" w:cs="Times New Roman"/>
          <w:b/>
          <w:sz w:val="32"/>
          <w:szCs w:val="32"/>
          <w:lang w:val="en-US"/>
        </w:rPr>
        <w:t>GLOSSARIY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9"/>
        <w:gridCol w:w="3188"/>
        <w:gridCol w:w="4234"/>
      </w:tblGrid>
      <w:tr w:rsidR="00153E7D" w:rsidRPr="000007D8" w:rsidTr="00271C46">
        <w:tc>
          <w:tcPr>
            <w:tcW w:w="9571" w:type="dxa"/>
            <w:gridSpan w:val="3"/>
            <w:shd w:val="clear" w:color="auto" w:fill="auto"/>
          </w:tcPr>
          <w:p w:rsidR="00153E7D" w:rsidRPr="000007D8" w:rsidRDefault="00153E7D" w:rsidP="000007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07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Glossary</w:t>
            </w:r>
          </w:p>
        </w:tc>
      </w:tr>
      <w:tr w:rsidR="004611A0" w:rsidRPr="00DA54B7" w:rsidTr="00153E7D">
        <w:tc>
          <w:tcPr>
            <w:tcW w:w="2150" w:type="dxa"/>
            <w:shd w:val="clear" w:color="auto" w:fill="auto"/>
          </w:tcPr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proofErr w:type="spellStart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Information</w:t>
            </w:r>
            <w:proofErr w:type="spellEnd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Communication</w:t>
            </w:r>
            <w:proofErr w:type="spellEnd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Technologies</w:t>
            </w:r>
            <w:proofErr w:type="spellEnd"/>
          </w:p>
          <w:p w:rsidR="004611A0" w:rsidRPr="00DA54B7" w:rsidRDefault="00DA54B7" w:rsidP="00DA54B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(ICT)</w:t>
            </w:r>
          </w:p>
        </w:tc>
        <w:tc>
          <w:tcPr>
            <w:tcW w:w="2805" w:type="dxa"/>
            <w:shd w:val="clear" w:color="auto" w:fill="auto"/>
          </w:tcPr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Axborot-Kommunikatsiya</w:t>
            </w:r>
            <w:proofErr w:type="spellEnd"/>
          </w:p>
          <w:p w:rsidR="004611A0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Texnologiyalari</w:t>
            </w:r>
            <w:proofErr w:type="spellEnd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(AKT)</w:t>
            </w:r>
          </w:p>
        </w:tc>
        <w:tc>
          <w:tcPr>
            <w:tcW w:w="4616" w:type="dxa"/>
          </w:tcPr>
          <w:p w:rsidR="004611A0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Xususiy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umumiy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ishlab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chiqarish</w:t>
            </w:r>
            <w:proofErr w:type="spellEnd"/>
            <w:r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kommunikatsiyasida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axborotlar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tayyorlash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qayta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ishlash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eltib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berish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bilan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bog‘liqbo‘lgan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obyektlar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harakatlar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qoidalar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shuningdek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barcha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texnologiyalar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hamda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sanab</w:t>
            </w:r>
            <w:proofErr w:type="spellEnd"/>
            <w:r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o‘tilgan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jarayonlarni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birlashgan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ravishda</w:t>
            </w:r>
            <w:proofErr w:type="spellEnd"/>
            <w:r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ta’minlovchi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sohalar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majmuasi</w:t>
            </w:r>
            <w:proofErr w:type="spellEnd"/>
            <w:r w:rsidRPr="00DA54B7">
              <w:rPr>
                <w:rFonts w:ascii="Times New Roman" w:eastAsia="TimesNewRoman,Italic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153E7D" w:rsidRPr="00DA54B7" w:rsidTr="00153E7D">
        <w:tc>
          <w:tcPr>
            <w:tcW w:w="2150" w:type="dxa"/>
            <w:shd w:val="clear" w:color="auto" w:fill="auto"/>
          </w:tcPr>
          <w:p w:rsidR="00153E7D" w:rsidRPr="00DA54B7" w:rsidRDefault="00DA54B7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Informatization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153E7D" w:rsidRPr="00DA54B7" w:rsidRDefault="00DA54B7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Axborotlashtirish</w:t>
            </w:r>
            <w:proofErr w:type="spellEnd"/>
          </w:p>
        </w:tc>
        <w:tc>
          <w:tcPr>
            <w:tcW w:w="4616" w:type="dxa"/>
          </w:tcPr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Yuridik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jismoniy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shaxslarning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axborotga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bo‘lgan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ehtiyojlarini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qondirish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uchun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</w:t>
            </w:r>
            <w:proofErr w:type="spellEnd"/>
          </w:p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resurslari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texnologiyalari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hamda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tizimlaridan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foydalangan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holda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sharoit</w:t>
            </w:r>
            <w:proofErr w:type="spellEnd"/>
          </w:p>
          <w:p w:rsidR="00153E7D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proofErr w:type="gram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yaratishning</w:t>
            </w:r>
            <w:proofErr w:type="spellEnd"/>
            <w:proofErr w:type="gram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tashkiliy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ijtimoiy-iqtisodiy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ilmiy-texnikaviy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jarayoni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DA54B7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(</w:t>
            </w:r>
            <w:proofErr w:type="spellStart"/>
            <w:r w:rsidRPr="00DA54B7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qonun</w:t>
            </w:r>
            <w:proofErr w:type="spellEnd"/>
            <w:r w:rsidRPr="00DA54B7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DE5A9D" w:rsidRPr="00DA54B7" w:rsidTr="00153E7D">
        <w:tc>
          <w:tcPr>
            <w:tcW w:w="2150" w:type="dxa"/>
            <w:shd w:val="clear" w:color="auto" w:fill="auto"/>
          </w:tcPr>
          <w:p w:rsidR="00DE5A9D" w:rsidRPr="00DA54B7" w:rsidRDefault="00DA54B7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Informatization</w:t>
            </w:r>
            <w:proofErr w:type="spellEnd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object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DE5A9D" w:rsidRPr="00DA54B7" w:rsidRDefault="00DA54B7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Axborotlashtirish</w:t>
            </w:r>
            <w:proofErr w:type="spellEnd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obyekti</w:t>
            </w:r>
            <w:proofErr w:type="spellEnd"/>
          </w:p>
        </w:tc>
        <w:tc>
          <w:tcPr>
            <w:tcW w:w="4616" w:type="dxa"/>
          </w:tcPr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Berilgan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texnologiyalariga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muvofiq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ishlatiladigan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resurslari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vositalari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</w:p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axborotga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ishlov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berish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tizimlari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ko‘makchi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texnika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vositalari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ular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o‘rnatilgan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binolar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yoki</w:t>
            </w:r>
            <w:proofErr w:type="spellEnd"/>
          </w:p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obyektlar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imoratlar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inshootlar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texnika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vositalari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),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yoki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maxfiy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muzokaralarni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olib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borish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uchun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mo‘ljallangan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binolar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obyektlar</w:t>
            </w:r>
            <w:proofErr w:type="spellEnd"/>
          </w:p>
          <w:p w:rsidR="00DE5A9D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</w:rPr>
              <w:t>majmuasi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53E7D" w:rsidRPr="00DA54B7" w:rsidTr="00153E7D">
        <w:tc>
          <w:tcPr>
            <w:tcW w:w="2150" w:type="dxa"/>
            <w:shd w:val="clear" w:color="auto" w:fill="auto"/>
          </w:tcPr>
          <w:p w:rsidR="00153E7D" w:rsidRPr="00DA54B7" w:rsidRDefault="00DA54B7" w:rsidP="000007D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 xml:space="preserve">Regulatory </w:t>
            </w:r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 xml:space="preserve">and legal </w:t>
            </w:r>
            <w:proofErr w:type="spellStart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informati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-</w:t>
            </w:r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zation</w:t>
            </w:r>
            <w:proofErr w:type="spellEnd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 xml:space="preserve"> base</w:t>
            </w:r>
          </w:p>
        </w:tc>
        <w:tc>
          <w:tcPr>
            <w:tcW w:w="2805" w:type="dxa"/>
            <w:shd w:val="clear" w:color="auto" w:fill="auto"/>
          </w:tcPr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Axborotlashtirishning</w:t>
            </w:r>
            <w:proofErr w:type="spellEnd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me’yoriy-huquqiy</w:t>
            </w:r>
            <w:proofErr w:type="spellEnd"/>
          </w:p>
          <w:p w:rsidR="00153E7D" w:rsidRPr="00DA54B7" w:rsidRDefault="00DA54B7" w:rsidP="00DA54B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asosi</w:t>
            </w:r>
            <w:proofErr w:type="spellEnd"/>
          </w:p>
        </w:tc>
        <w:tc>
          <w:tcPr>
            <w:tcW w:w="4616" w:type="dxa"/>
          </w:tcPr>
          <w:p w:rsidR="00153E7D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DA54B7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Axborotlashtirish jarayonlarini tartibga soluvchi</w:t>
            </w:r>
            <w:r w:rsidRPr="00DA54B7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 w:rsidRPr="00DA54B7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qonunlar va me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’yoriy-huquqiy hujjatlar majmui</w:t>
            </w:r>
          </w:p>
        </w:tc>
      </w:tr>
      <w:tr w:rsidR="00153E7D" w:rsidRPr="00DA54B7" w:rsidTr="00153E7D">
        <w:tc>
          <w:tcPr>
            <w:tcW w:w="2150" w:type="dxa"/>
            <w:shd w:val="clear" w:color="auto" w:fill="auto"/>
          </w:tcPr>
          <w:p w:rsidR="00153E7D" w:rsidRPr="00DA54B7" w:rsidRDefault="00DA54B7" w:rsidP="00DE5A9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 xml:space="preserve">Technical </w:t>
            </w:r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 xml:space="preserve">and technology </w:t>
            </w:r>
            <w:proofErr w:type="spellStart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informatization</w:t>
            </w:r>
            <w:proofErr w:type="spellEnd"/>
            <w:r w:rsidRPr="00DA54B7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 xml:space="preserve"> base</w:t>
            </w:r>
          </w:p>
        </w:tc>
        <w:tc>
          <w:tcPr>
            <w:tcW w:w="2805" w:type="dxa"/>
            <w:shd w:val="clear" w:color="auto" w:fill="auto"/>
          </w:tcPr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Axborotlashtirishning</w:t>
            </w:r>
            <w:proofErr w:type="spellEnd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texnikaviytexnologiyaviy</w:t>
            </w:r>
            <w:proofErr w:type="spellEnd"/>
          </w:p>
          <w:p w:rsidR="00153E7D" w:rsidRPr="00DA54B7" w:rsidRDefault="00DA54B7" w:rsidP="00DA54B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proofErr w:type="spellStart"/>
            <w:r w:rsidRPr="00DA54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asosi</w:t>
            </w:r>
            <w:proofErr w:type="spellEnd"/>
          </w:p>
        </w:tc>
        <w:tc>
          <w:tcPr>
            <w:tcW w:w="4616" w:type="dxa"/>
          </w:tcPr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Istiqbolli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axborot-telekommunikatsiya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texnologiyalari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hisoblash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</w:p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telekommunikatsiya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texnikasi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vositalarini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ishlab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chiqish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ishlab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chiqarish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sohalarining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shu</w:t>
            </w:r>
            <w:proofErr w:type="spellEnd"/>
          </w:p>
          <w:p w:rsidR="00DA54B7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sohaga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xizmat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ko‘rsatuvchi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ilmiy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tadqiqot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loyiha-konstruktorlik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tashkilotlari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</w:p>
          <w:p w:rsidR="00153E7D" w:rsidRPr="00DA54B7" w:rsidRDefault="00DA54B7" w:rsidP="00DA5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korxonalari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majmui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hamda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shu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sohaning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bookmarkStart w:id="0" w:name="_GoBack"/>
            <w:bookmarkEnd w:id="0"/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</w:rPr>
              <w:t>mutaxassis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54B7">
              <w:rPr>
                <w:rFonts w:ascii="Times New Roman" w:hAnsi="Times New Roman" w:cs="Times New Roman"/>
                <w:sz w:val="28"/>
                <w:szCs w:val="28"/>
              </w:rPr>
              <w:t>xodimlari</w:t>
            </w:r>
            <w:proofErr w:type="spellEnd"/>
            <w:r w:rsidRPr="00DA54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742EE" w:rsidRDefault="00F54D62">
      <w:pPr>
        <w:rPr>
          <w:lang w:val="en-US"/>
        </w:rPr>
      </w:pPr>
      <w:r>
        <w:rPr>
          <w:lang w:val="en-US"/>
        </w:rPr>
        <w:lastRenderedPageBreak/>
        <w:t xml:space="preserve"> </w:t>
      </w:r>
    </w:p>
    <w:p w:rsidR="00F54D62" w:rsidRDefault="00F54D62">
      <w:pPr>
        <w:rPr>
          <w:lang w:val="en-US"/>
        </w:rPr>
      </w:pPr>
      <w:r>
        <w:rPr>
          <w:lang w:val="en-US"/>
        </w:rPr>
        <w:t xml:space="preserve"> </w:t>
      </w:r>
    </w:p>
    <w:p w:rsidR="00F54D62" w:rsidRPr="00F54D62" w:rsidRDefault="00F54D62">
      <w:pPr>
        <w:rPr>
          <w:lang w:val="en-US"/>
        </w:rPr>
      </w:pPr>
      <w:r>
        <w:rPr>
          <w:lang w:val="en-US"/>
        </w:rPr>
        <w:t xml:space="preserve"> </w:t>
      </w:r>
    </w:p>
    <w:p w:rsidR="00DD1E07" w:rsidRPr="000007D8" w:rsidRDefault="00DD1E07">
      <w:pPr>
        <w:rPr>
          <w:lang w:val="uz-Cyrl-UZ"/>
        </w:rPr>
      </w:pPr>
    </w:p>
    <w:sectPr w:rsidR="00DD1E07" w:rsidRPr="000007D8" w:rsidSect="00E74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3E7D"/>
    <w:rsid w:val="000007D8"/>
    <w:rsid w:val="000456C2"/>
    <w:rsid w:val="00153E7D"/>
    <w:rsid w:val="001D5C6A"/>
    <w:rsid w:val="00263BD3"/>
    <w:rsid w:val="0045245D"/>
    <w:rsid w:val="004611A0"/>
    <w:rsid w:val="005F1F86"/>
    <w:rsid w:val="006577EF"/>
    <w:rsid w:val="006E4C6B"/>
    <w:rsid w:val="007C6B88"/>
    <w:rsid w:val="008B0352"/>
    <w:rsid w:val="008B6CD2"/>
    <w:rsid w:val="00910326"/>
    <w:rsid w:val="009B177F"/>
    <w:rsid w:val="00D77307"/>
    <w:rsid w:val="00DA54B7"/>
    <w:rsid w:val="00DD1E07"/>
    <w:rsid w:val="00DE5A9D"/>
    <w:rsid w:val="00E742EE"/>
    <w:rsid w:val="00E97852"/>
    <w:rsid w:val="00ED2F3B"/>
    <w:rsid w:val="00F54D62"/>
    <w:rsid w:val="00FB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E7D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link w:val="a5"/>
    <w:uiPriority w:val="99"/>
    <w:rsid w:val="00153E7D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153E7D"/>
    <w:pPr>
      <w:widowControl w:val="0"/>
      <w:shd w:val="clear" w:color="auto" w:fill="FFFFFF"/>
      <w:spacing w:after="0" w:line="269" w:lineRule="exact"/>
      <w:ind w:hanging="360"/>
      <w:jc w:val="both"/>
    </w:pPr>
    <w:rPr>
      <w:rFonts w:ascii="Times New Roman" w:hAnsi="Times New Roman"/>
      <w:spacing w:val="10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153E7D"/>
  </w:style>
  <w:style w:type="character" w:customStyle="1" w:styleId="2">
    <w:name w:val="Основной текст (2)_"/>
    <w:link w:val="21"/>
    <w:uiPriority w:val="99"/>
    <w:locked/>
    <w:rsid w:val="00153E7D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53E7D"/>
    <w:pPr>
      <w:widowControl w:val="0"/>
      <w:shd w:val="clear" w:color="auto" w:fill="FFFFFF"/>
      <w:spacing w:after="0" w:line="230" w:lineRule="exact"/>
      <w:ind w:hanging="1960"/>
      <w:jc w:val="center"/>
    </w:pPr>
    <w:rPr>
      <w:rFonts w:ascii="Times New Roman" w:hAnsi="Times New Roman"/>
      <w:b/>
      <w:bCs/>
      <w:sz w:val="17"/>
      <w:szCs w:val="17"/>
    </w:rPr>
  </w:style>
  <w:style w:type="paragraph" w:styleId="a7">
    <w:name w:val="Body Text Indent"/>
    <w:basedOn w:val="a"/>
    <w:link w:val="a8"/>
    <w:unhideWhenUsed/>
    <w:rsid w:val="00153E7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basedOn w:val="a0"/>
    <w:link w:val="a7"/>
    <w:rsid w:val="00153E7D"/>
    <w:rPr>
      <w:rFonts w:ascii="Calibri" w:eastAsia="Calibri" w:hAnsi="Calibri" w:cs="Times New Roman"/>
    </w:rPr>
  </w:style>
  <w:style w:type="character" w:styleId="a9">
    <w:name w:val="Strong"/>
    <w:qFormat/>
    <w:rsid w:val="00E97852"/>
    <w:rPr>
      <w:b/>
      <w:bCs/>
    </w:rPr>
  </w:style>
  <w:style w:type="paragraph" w:styleId="aa">
    <w:name w:val="Normal (Web)"/>
    <w:basedOn w:val="a"/>
    <w:rsid w:val="00000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+ Курсив"/>
    <w:aliases w:val="Интервал 0 pt9,Интервал -1 pt,Основной текст (2) + Не курсив,Основной текст + 5,5 pt23,Масштаб 80%,Основной текст + 8 pt7,Основной текст + AngsanaUPC,82,5 pt35,Основной текст + Курсив2"/>
    <w:uiPriority w:val="99"/>
    <w:rsid w:val="006E4C6B"/>
    <w:rPr>
      <w:rFonts w:ascii="Times New Roman" w:hAnsi="Times New Roman" w:cs="Times New Roman"/>
      <w:i/>
      <w:iCs/>
      <w:spacing w:val="0"/>
      <w:sz w:val="21"/>
      <w:szCs w:val="21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Администратор</cp:lastModifiedBy>
  <cp:revision>12</cp:revision>
  <dcterms:created xsi:type="dcterms:W3CDTF">2016-06-04T08:29:00Z</dcterms:created>
  <dcterms:modified xsi:type="dcterms:W3CDTF">2016-05-13T20:37:00Z</dcterms:modified>
</cp:coreProperties>
</file>